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56" w:rsidRPr="00D97FD0" w:rsidRDefault="00D97FD0" w:rsidP="00D97FD0">
      <w:pPr>
        <w:jc w:val="center"/>
        <w:rPr>
          <w:rFonts w:ascii="Times New Roman" w:hAnsi="Times New Roman" w:cs="Times New Roman"/>
          <w:b/>
          <w:sz w:val="36"/>
          <w:szCs w:val="36"/>
        </w:rPr>
      </w:pPr>
      <w:r w:rsidRPr="00D97FD0">
        <w:rPr>
          <w:rFonts w:ascii="Times New Roman" w:hAnsi="Times New Roman" w:cs="Times New Roman"/>
          <w:b/>
          <w:sz w:val="36"/>
          <w:szCs w:val="36"/>
        </w:rPr>
        <w:t>La Paternidad de Dios</w:t>
      </w:r>
    </w:p>
    <w:p w:rsidR="00D97FD0" w:rsidRDefault="00D97FD0" w:rsidP="00D97FD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D97FD0">
        <w:rPr>
          <w:rFonts w:ascii="Times New Roman" w:hAnsi="Times New Roman" w:cs="Times New Roman"/>
          <w:b/>
          <w:sz w:val="36"/>
          <w:szCs w:val="36"/>
        </w:rPr>
        <w:t>Estudio N° 34</w:t>
      </w:r>
    </w:p>
    <w:p w:rsidR="00D97FD0" w:rsidRPr="00817A8C" w:rsidRDefault="00D97FD0" w:rsidP="00D97FD0">
      <w:pPr>
        <w:contextualSpacing/>
        <w:jc w:val="both"/>
        <w:rPr>
          <w:rFonts w:ascii="Times New Roman" w:hAnsi="Times New Roman" w:cs="Times New Roman"/>
          <w:b/>
          <w:sz w:val="32"/>
          <w:szCs w:val="32"/>
        </w:rPr>
      </w:pPr>
      <w:r w:rsidRPr="00817A8C">
        <w:rPr>
          <w:rFonts w:ascii="Times New Roman" w:hAnsi="Times New Roman" w:cs="Times New Roman"/>
          <w:b/>
          <w:sz w:val="32"/>
          <w:szCs w:val="32"/>
        </w:rPr>
        <w:t>TEXTO CENTRAL: Efesios 3:14-15</w:t>
      </w:r>
    </w:p>
    <w:p w:rsidR="00D97FD0" w:rsidRPr="00817A8C" w:rsidRDefault="00D97FD0" w:rsidP="00D97FD0">
      <w:pPr>
        <w:contextualSpacing/>
        <w:jc w:val="both"/>
        <w:rPr>
          <w:rFonts w:ascii="Times New Roman" w:hAnsi="Times New Roman" w:cs="Times New Roman"/>
          <w:b/>
          <w:sz w:val="32"/>
          <w:szCs w:val="32"/>
        </w:rPr>
      </w:pPr>
      <w:r w:rsidRPr="00817A8C">
        <w:rPr>
          <w:rFonts w:ascii="Times New Roman" w:hAnsi="Times New Roman" w:cs="Times New Roman"/>
          <w:b/>
          <w:sz w:val="32"/>
          <w:szCs w:val="32"/>
        </w:rPr>
        <w:t>INTRODUCCIÓN:</w:t>
      </w:r>
    </w:p>
    <w:p w:rsidR="00D97FD0" w:rsidRPr="00AE7E0C" w:rsidRDefault="00D97FD0" w:rsidP="00D97FD0">
      <w:pPr>
        <w:contextualSpacing/>
        <w:jc w:val="both"/>
        <w:rPr>
          <w:rFonts w:ascii="Times New Roman" w:hAnsi="Times New Roman" w:cs="Times New Roman"/>
          <w:sz w:val="32"/>
          <w:szCs w:val="32"/>
        </w:rPr>
      </w:pPr>
      <w:r w:rsidRPr="00AE7E0C">
        <w:rPr>
          <w:rFonts w:ascii="Times New Roman" w:hAnsi="Times New Roman" w:cs="Times New Roman"/>
          <w:sz w:val="32"/>
          <w:szCs w:val="32"/>
        </w:rPr>
        <w:t xml:space="preserve">          Cuando el apóstol Pablo dice: &lt;&lt;</w:t>
      </w:r>
      <w:r w:rsidRPr="00AE7E0C">
        <w:rPr>
          <w:rFonts w:ascii="Times New Roman" w:hAnsi="Times New Roman" w:cs="Times New Roman"/>
          <w:i/>
          <w:sz w:val="32"/>
          <w:szCs w:val="32"/>
        </w:rPr>
        <w:t>Doblo mis rodillas ante el Padre</w:t>
      </w:r>
      <w:r w:rsidRPr="00AE7E0C">
        <w:rPr>
          <w:rFonts w:ascii="Times New Roman" w:hAnsi="Times New Roman" w:cs="Times New Roman"/>
          <w:sz w:val="32"/>
          <w:szCs w:val="32"/>
        </w:rPr>
        <w:t>&gt;&gt;, eso no quiere decir simplemente que se arrodilla; quiere decir que se postra. La postura normal para la oración entre los judíos era de pie, con los brazos extendidos y las palmas de las manos hacia arriba.</w:t>
      </w:r>
    </w:p>
    <w:p w:rsidR="00D97FD0" w:rsidRPr="00AE7E0C" w:rsidRDefault="00D97FD0" w:rsidP="00D97FD0">
      <w:pPr>
        <w:contextualSpacing/>
        <w:jc w:val="both"/>
        <w:rPr>
          <w:rFonts w:ascii="Times New Roman" w:hAnsi="Times New Roman" w:cs="Times New Roman"/>
          <w:sz w:val="32"/>
          <w:szCs w:val="32"/>
        </w:rPr>
      </w:pPr>
      <w:r w:rsidRPr="00AE7E0C">
        <w:rPr>
          <w:rFonts w:ascii="Times New Roman" w:hAnsi="Times New Roman" w:cs="Times New Roman"/>
          <w:sz w:val="32"/>
          <w:szCs w:val="32"/>
        </w:rPr>
        <w:t xml:space="preserve">          Dirige su oración a Dios, </w:t>
      </w:r>
      <w:r w:rsidRPr="00AE7E0C">
        <w:rPr>
          <w:rFonts w:ascii="Times New Roman" w:hAnsi="Times New Roman" w:cs="Times New Roman"/>
          <w:b/>
          <w:sz w:val="32"/>
          <w:szCs w:val="32"/>
        </w:rPr>
        <w:t>el Padre</w:t>
      </w:r>
      <w:r w:rsidRPr="00AE7E0C">
        <w:rPr>
          <w:rFonts w:ascii="Times New Roman" w:hAnsi="Times New Roman" w:cs="Times New Roman"/>
          <w:sz w:val="32"/>
          <w:szCs w:val="32"/>
        </w:rPr>
        <w:t>. Es interesante fijarnos en las varias cosas que dice Pablo en esta carta acerca de Dios como Padre, porque de ellas sacamos una idea más clara de lo que tenía en mente cuando hablaba de la paternidad.</w:t>
      </w:r>
    </w:p>
    <w:p w:rsidR="00D97FD0" w:rsidRPr="00AE7E0C" w:rsidRDefault="00D97FD0" w:rsidP="00D97FD0">
      <w:pPr>
        <w:pStyle w:val="Prrafodelista"/>
        <w:numPr>
          <w:ilvl w:val="0"/>
          <w:numId w:val="1"/>
        </w:numPr>
        <w:jc w:val="both"/>
        <w:rPr>
          <w:rFonts w:ascii="Times New Roman" w:hAnsi="Times New Roman" w:cs="Times New Roman"/>
          <w:b/>
          <w:sz w:val="32"/>
          <w:szCs w:val="32"/>
        </w:rPr>
      </w:pPr>
      <w:r w:rsidRPr="00AE7E0C">
        <w:rPr>
          <w:rFonts w:ascii="Times New Roman" w:hAnsi="Times New Roman" w:cs="Times New Roman"/>
          <w:b/>
          <w:sz w:val="32"/>
          <w:szCs w:val="32"/>
        </w:rPr>
        <w:t xml:space="preserve">Las características de la paternidad de Dios son: </w:t>
      </w:r>
    </w:p>
    <w:p w:rsidR="00D97FD0" w:rsidRPr="00AE7E0C" w:rsidRDefault="0068422C" w:rsidP="00D97FD0">
      <w:pPr>
        <w:pStyle w:val="Prrafodelista"/>
        <w:numPr>
          <w:ilvl w:val="0"/>
          <w:numId w:val="2"/>
        </w:numPr>
        <w:jc w:val="both"/>
        <w:rPr>
          <w:rFonts w:ascii="Times New Roman" w:hAnsi="Times New Roman" w:cs="Times New Roman"/>
          <w:b/>
          <w:sz w:val="32"/>
          <w:szCs w:val="32"/>
        </w:rPr>
      </w:pPr>
      <w:r w:rsidRPr="00AE7E0C">
        <w:rPr>
          <w:rFonts w:ascii="Times New Roman" w:hAnsi="Times New Roman" w:cs="Times New Roman"/>
          <w:sz w:val="32"/>
          <w:szCs w:val="32"/>
        </w:rPr>
        <w:t xml:space="preserve"> </w:t>
      </w:r>
      <w:r w:rsidR="00D97FD0" w:rsidRPr="00AE7E0C">
        <w:rPr>
          <w:rFonts w:ascii="Times New Roman" w:hAnsi="Times New Roman" w:cs="Times New Roman"/>
          <w:b/>
          <w:sz w:val="32"/>
          <w:szCs w:val="32"/>
        </w:rPr>
        <w:t>Dios es el Padre al que tenemos acceso (Ef. 2:18; 3:12)</w:t>
      </w:r>
    </w:p>
    <w:p w:rsidR="0068422C" w:rsidRPr="00AE7E0C" w:rsidRDefault="0068422C" w:rsidP="0068422C">
      <w:pPr>
        <w:pStyle w:val="Prrafodelista"/>
        <w:numPr>
          <w:ilvl w:val="0"/>
          <w:numId w:val="3"/>
        </w:numPr>
        <w:jc w:val="both"/>
        <w:rPr>
          <w:rFonts w:ascii="Times New Roman" w:hAnsi="Times New Roman" w:cs="Times New Roman"/>
          <w:sz w:val="32"/>
          <w:szCs w:val="32"/>
        </w:rPr>
      </w:pPr>
      <w:r w:rsidRPr="00AE7E0C">
        <w:rPr>
          <w:rFonts w:ascii="Times New Roman" w:hAnsi="Times New Roman" w:cs="Times New Roman"/>
          <w:sz w:val="32"/>
          <w:szCs w:val="32"/>
        </w:rPr>
        <w:t xml:space="preserve">La esencia del Antiguo Testamento con respecto a Dios es: </w:t>
      </w:r>
      <w:r w:rsidRPr="00AE7E0C">
        <w:rPr>
          <w:rFonts w:ascii="Times New Roman" w:hAnsi="Times New Roman" w:cs="Times New Roman"/>
          <w:b/>
          <w:sz w:val="32"/>
          <w:szCs w:val="32"/>
        </w:rPr>
        <w:t xml:space="preserve">&lt;&lt;Alguien al que nos está prohibido acceder&gt;&gt;. </w:t>
      </w:r>
      <w:r w:rsidRPr="00AE7E0C">
        <w:rPr>
          <w:rFonts w:ascii="Times New Roman" w:hAnsi="Times New Roman" w:cs="Times New Roman"/>
          <w:sz w:val="32"/>
          <w:szCs w:val="32"/>
        </w:rPr>
        <w:t xml:space="preserve">Cuando </w:t>
      </w:r>
      <w:proofErr w:type="spellStart"/>
      <w:r w:rsidRPr="00AE7E0C">
        <w:rPr>
          <w:rFonts w:ascii="Times New Roman" w:hAnsi="Times New Roman" w:cs="Times New Roman"/>
          <w:sz w:val="32"/>
          <w:szCs w:val="32"/>
        </w:rPr>
        <w:t>Manoa</w:t>
      </w:r>
      <w:proofErr w:type="spellEnd"/>
      <w:r w:rsidRPr="00AE7E0C">
        <w:rPr>
          <w:rFonts w:ascii="Times New Roman" w:hAnsi="Times New Roman" w:cs="Times New Roman"/>
          <w:sz w:val="32"/>
          <w:szCs w:val="32"/>
        </w:rPr>
        <w:t>, padre de Sansón, se dio cuenta de qui</w:t>
      </w:r>
      <w:r w:rsidR="000608CE">
        <w:rPr>
          <w:rFonts w:ascii="Times New Roman" w:hAnsi="Times New Roman" w:cs="Times New Roman"/>
          <w:sz w:val="32"/>
          <w:szCs w:val="32"/>
        </w:rPr>
        <w:t>é</w:t>
      </w:r>
      <w:r w:rsidRPr="00AE7E0C">
        <w:rPr>
          <w:rFonts w:ascii="Times New Roman" w:hAnsi="Times New Roman" w:cs="Times New Roman"/>
          <w:sz w:val="32"/>
          <w:szCs w:val="32"/>
        </w:rPr>
        <w:t xml:space="preserve">n le había visitado, dijo: </w:t>
      </w:r>
      <w:r w:rsidRPr="000608CE">
        <w:rPr>
          <w:rFonts w:ascii="Times New Roman" w:hAnsi="Times New Roman" w:cs="Times New Roman"/>
          <w:i/>
          <w:sz w:val="32"/>
          <w:szCs w:val="32"/>
        </w:rPr>
        <w:t>&lt;&lt;¡Vamos a morir sin remedio porque hemos visto a Dios!</w:t>
      </w:r>
      <w:r w:rsidRPr="00AE7E0C">
        <w:rPr>
          <w:rFonts w:ascii="Times New Roman" w:hAnsi="Times New Roman" w:cs="Times New Roman"/>
          <w:sz w:val="32"/>
          <w:szCs w:val="32"/>
        </w:rPr>
        <w:t>&gt;&gt; (</w:t>
      </w:r>
      <w:r w:rsidRPr="00AE7E0C">
        <w:rPr>
          <w:rFonts w:ascii="Times New Roman" w:hAnsi="Times New Roman" w:cs="Times New Roman"/>
          <w:b/>
          <w:sz w:val="32"/>
          <w:szCs w:val="32"/>
        </w:rPr>
        <w:t>Jueces 13:22</w:t>
      </w:r>
      <w:r w:rsidRPr="00AE7E0C">
        <w:rPr>
          <w:rFonts w:ascii="Times New Roman" w:hAnsi="Times New Roman" w:cs="Times New Roman"/>
          <w:sz w:val="32"/>
          <w:szCs w:val="32"/>
        </w:rPr>
        <w:t>)</w:t>
      </w:r>
    </w:p>
    <w:p w:rsidR="0068422C" w:rsidRPr="00AE7E0C" w:rsidRDefault="0068422C" w:rsidP="0068422C">
      <w:pPr>
        <w:pStyle w:val="Prrafodelista"/>
        <w:numPr>
          <w:ilvl w:val="0"/>
          <w:numId w:val="3"/>
        </w:numPr>
        <w:jc w:val="both"/>
        <w:rPr>
          <w:rFonts w:ascii="Times New Roman" w:hAnsi="Times New Roman" w:cs="Times New Roman"/>
          <w:sz w:val="32"/>
          <w:szCs w:val="32"/>
        </w:rPr>
      </w:pPr>
      <w:r w:rsidRPr="00AE7E0C">
        <w:rPr>
          <w:rFonts w:ascii="Times New Roman" w:hAnsi="Times New Roman" w:cs="Times New Roman"/>
          <w:sz w:val="32"/>
          <w:szCs w:val="32"/>
        </w:rPr>
        <w:t xml:space="preserve">En el culto judío del templo, el Lugar Santísimo se consideraba la morada de Dios, en la que solo el sumo sacerdote podía entrar, y eso solamente una vez al año, el </w:t>
      </w:r>
      <w:r w:rsidR="000608CE">
        <w:rPr>
          <w:rFonts w:ascii="Times New Roman" w:hAnsi="Times New Roman" w:cs="Times New Roman"/>
          <w:sz w:val="32"/>
          <w:szCs w:val="32"/>
        </w:rPr>
        <w:t>D</w:t>
      </w:r>
      <w:r w:rsidRPr="00AE7E0C">
        <w:rPr>
          <w:rFonts w:ascii="Times New Roman" w:hAnsi="Times New Roman" w:cs="Times New Roman"/>
          <w:sz w:val="32"/>
          <w:szCs w:val="32"/>
        </w:rPr>
        <w:t xml:space="preserve">ía de la Expiación. Pero, a través de Jesucristo, la esencia de la fe cristiana es </w:t>
      </w:r>
      <w:r w:rsidRPr="00AE7E0C">
        <w:rPr>
          <w:rFonts w:ascii="Times New Roman" w:hAnsi="Times New Roman" w:cs="Times New Roman"/>
          <w:b/>
          <w:sz w:val="32"/>
          <w:szCs w:val="32"/>
        </w:rPr>
        <w:t>&lt;&lt;el acceso ilimitado a la presencia de Dios&gt;&gt;</w:t>
      </w:r>
      <w:r w:rsidRPr="00AE7E0C">
        <w:rPr>
          <w:rFonts w:ascii="Times New Roman" w:hAnsi="Times New Roman" w:cs="Times New Roman"/>
          <w:sz w:val="32"/>
          <w:szCs w:val="32"/>
        </w:rPr>
        <w:t xml:space="preserve"> (</w:t>
      </w:r>
      <w:r w:rsidRPr="00AE7E0C">
        <w:rPr>
          <w:rFonts w:ascii="Times New Roman" w:hAnsi="Times New Roman" w:cs="Times New Roman"/>
          <w:b/>
          <w:sz w:val="32"/>
          <w:szCs w:val="32"/>
        </w:rPr>
        <w:t>Hebreos 10:19-22</w:t>
      </w:r>
      <w:r w:rsidRPr="00AE7E0C">
        <w:rPr>
          <w:rFonts w:ascii="Times New Roman" w:hAnsi="Times New Roman" w:cs="Times New Roman"/>
          <w:sz w:val="32"/>
          <w:szCs w:val="32"/>
        </w:rPr>
        <w:t>).</w:t>
      </w:r>
    </w:p>
    <w:p w:rsidR="0068422C" w:rsidRPr="00AE7E0C" w:rsidRDefault="0068422C" w:rsidP="0068422C">
      <w:pPr>
        <w:pStyle w:val="Prrafodelista"/>
        <w:numPr>
          <w:ilvl w:val="0"/>
          <w:numId w:val="3"/>
        </w:numPr>
        <w:jc w:val="both"/>
        <w:rPr>
          <w:rFonts w:ascii="Times New Roman" w:hAnsi="Times New Roman" w:cs="Times New Roman"/>
          <w:sz w:val="32"/>
          <w:szCs w:val="32"/>
        </w:rPr>
      </w:pPr>
      <w:r w:rsidRPr="00AE7E0C">
        <w:rPr>
          <w:rFonts w:ascii="Times New Roman" w:hAnsi="Times New Roman" w:cs="Times New Roman"/>
          <w:sz w:val="32"/>
          <w:szCs w:val="32"/>
        </w:rPr>
        <w:t xml:space="preserve">Por medio de la oración, cualquier creyente puede acercarse delante del trono, arrodillarse ante el Soberano del universo, y dirigirse a Él como </w:t>
      </w:r>
      <w:r w:rsidRPr="00AE7E0C">
        <w:rPr>
          <w:rFonts w:ascii="Times New Roman" w:hAnsi="Times New Roman" w:cs="Times New Roman"/>
          <w:b/>
          <w:sz w:val="32"/>
          <w:szCs w:val="32"/>
        </w:rPr>
        <w:t>Padre</w:t>
      </w:r>
      <w:r w:rsidRPr="00AE7E0C">
        <w:rPr>
          <w:rFonts w:ascii="Times New Roman" w:hAnsi="Times New Roman" w:cs="Times New Roman"/>
          <w:sz w:val="32"/>
          <w:szCs w:val="32"/>
        </w:rPr>
        <w:t>.</w:t>
      </w:r>
    </w:p>
    <w:p w:rsidR="0068422C" w:rsidRPr="00AE7E0C" w:rsidRDefault="0068422C" w:rsidP="0068422C">
      <w:pPr>
        <w:pStyle w:val="Prrafodelista"/>
        <w:numPr>
          <w:ilvl w:val="0"/>
          <w:numId w:val="3"/>
        </w:numPr>
        <w:jc w:val="both"/>
        <w:rPr>
          <w:rFonts w:ascii="Times New Roman" w:hAnsi="Times New Roman" w:cs="Times New Roman"/>
          <w:sz w:val="32"/>
          <w:szCs w:val="32"/>
        </w:rPr>
      </w:pPr>
      <w:r w:rsidRPr="00AE7E0C">
        <w:rPr>
          <w:rFonts w:ascii="Times New Roman" w:hAnsi="Times New Roman" w:cs="Times New Roman"/>
          <w:sz w:val="32"/>
          <w:szCs w:val="32"/>
        </w:rPr>
        <w:t>Nos acercamos a Dios por medio del Señor Jesucristo porque Él</w:t>
      </w:r>
      <w:r w:rsidR="00CC098A" w:rsidRPr="00AE7E0C">
        <w:rPr>
          <w:rFonts w:ascii="Times New Roman" w:hAnsi="Times New Roman" w:cs="Times New Roman"/>
          <w:sz w:val="32"/>
          <w:szCs w:val="32"/>
        </w:rPr>
        <w:t xml:space="preserve"> es el único mediador entre Dios y el hombre. Su obra de expiación eliminaron cualquier obstáculo legal para nuestra admisión a la presencia de Dios.</w:t>
      </w:r>
    </w:p>
    <w:p w:rsidR="00CC098A" w:rsidRPr="00AE7E0C" w:rsidRDefault="00CC098A" w:rsidP="0068422C">
      <w:pPr>
        <w:pStyle w:val="Prrafodelista"/>
        <w:numPr>
          <w:ilvl w:val="0"/>
          <w:numId w:val="3"/>
        </w:numPr>
        <w:jc w:val="both"/>
        <w:rPr>
          <w:rFonts w:ascii="Times New Roman" w:hAnsi="Times New Roman" w:cs="Times New Roman"/>
          <w:sz w:val="32"/>
          <w:szCs w:val="32"/>
        </w:rPr>
      </w:pPr>
      <w:r w:rsidRPr="00AE7E0C">
        <w:rPr>
          <w:rFonts w:ascii="Times New Roman" w:hAnsi="Times New Roman" w:cs="Times New Roman"/>
          <w:sz w:val="32"/>
          <w:szCs w:val="32"/>
        </w:rPr>
        <w:t xml:space="preserve">Aquel a quien nos acercamos es el </w:t>
      </w:r>
      <w:r w:rsidRPr="00AE7E0C">
        <w:rPr>
          <w:rFonts w:ascii="Times New Roman" w:hAnsi="Times New Roman" w:cs="Times New Roman"/>
          <w:b/>
          <w:sz w:val="32"/>
          <w:szCs w:val="32"/>
        </w:rPr>
        <w:t>Padre</w:t>
      </w:r>
      <w:r w:rsidRPr="00AE7E0C">
        <w:rPr>
          <w:rFonts w:ascii="Times New Roman" w:hAnsi="Times New Roman" w:cs="Times New Roman"/>
          <w:sz w:val="32"/>
          <w:szCs w:val="32"/>
        </w:rPr>
        <w:t>. Ningún santo del Antiguo Testamento conoció jamás a Dios como Padre. Antes de la resurrección de Cristo, los hombres comparecían ante Dios como criaturas ante el Creador. Fue después de haber resucitado que dijo: &lt;&lt;Ve a mis hermanos, y diles: Subo a mi Padre y a vuestro Padre, a mi Dios y a vuestro Dios</w:t>
      </w:r>
      <w:r w:rsidR="00D16831" w:rsidRPr="00AE7E0C">
        <w:rPr>
          <w:rFonts w:ascii="Times New Roman" w:hAnsi="Times New Roman" w:cs="Times New Roman"/>
          <w:sz w:val="32"/>
          <w:szCs w:val="32"/>
        </w:rPr>
        <w:t>&gt;&gt;</w:t>
      </w:r>
      <w:r w:rsidRPr="00AE7E0C">
        <w:rPr>
          <w:rFonts w:ascii="Times New Roman" w:hAnsi="Times New Roman" w:cs="Times New Roman"/>
          <w:sz w:val="32"/>
          <w:szCs w:val="32"/>
        </w:rPr>
        <w:t xml:space="preserve"> (</w:t>
      </w:r>
      <w:r w:rsidRPr="00AE7E0C">
        <w:rPr>
          <w:rFonts w:ascii="Times New Roman" w:hAnsi="Times New Roman" w:cs="Times New Roman"/>
          <w:b/>
          <w:sz w:val="32"/>
          <w:szCs w:val="32"/>
        </w:rPr>
        <w:t xml:space="preserve">Juan </w:t>
      </w:r>
      <w:r w:rsidRPr="00AE7E0C">
        <w:rPr>
          <w:rFonts w:ascii="Times New Roman" w:hAnsi="Times New Roman" w:cs="Times New Roman"/>
          <w:b/>
          <w:sz w:val="32"/>
          <w:szCs w:val="32"/>
        </w:rPr>
        <w:lastRenderedPageBreak/>
        <w:t>20:17</w:t>
      </w:r>
      <w:r w:rsidRPr="00AE7E0C">
        <w:rPr>
          <w:rFonts w:ascii="Times New Roman" w:hAnsi="Times New Roman" w:cs="Times New Roman"/>
          <w:sz w:val="32"/>
          <w:szCs w:val="32"/>
        </w:rPr>
        <w:t xml:space="preserve">). Como resultado de su obra redentora, los creyentes pudieron dirigirse por primera vez a Dios como </w:t>
      </w:r>
      <w:r w:rsidRPr="00AE7E0C">
        <w:rPr>
          <w:rFonts w:ascii="Times New Roman" w:hAnsi="Times New Roman" w:cs="Times New Roman"/>
          <w:b/>
          <w:sz w:val="32"/>
          <w:szCs w:val="32"/>
        </w:rPr>
        <w:t>Padre</w:t>
      </w:r>
      <w:r w:rsidRPr="00AE7E0C">
        <w:rPr>
          <w:rFonts w:ascii="Times New Roman" w:hAnsi="Times New Roman" w:cs="Times New Roman"/>
          <w:sz w:val="32"/>
          <w:szCs w:val="32"/>
        </w:rPr>
        <w:t>.</w:t>
      </w:r>
    </w:p>
    <w:p w:rsidR="00D16831" w:rsidRPr="00AE7E0C" w:rsidRDefault="00D16831" w:rsidP="00D16831">
      <w:pPr>
        <w:pStyle w:val="Prrafodelista"/>
        <w:numPr>
          <w:ilvl w:val="0"/>
          <w:numId w:val="2"/>
        </w:numPr>
        <w:jc w:val="both"/>
        <w:rPr>
          <w:rFonts w:ascii="Times New Roman" w:hAnsi="Times New Roman" w:cs="Times New Roman"/>
          <w:b/>
          <w:sz w:val="32"/>
          <w:szCs w:val="32"/>
        </w:rPr>
      </w:pPr>
      <w:r w:rsidRPr="00AE7E0C">
        <w:rPr>
          <w:rFonts w:ascii="Times New Roman" w:hAnsi="Times New Roman" w:cs="Times New Roman"/>
          <w:sz w:val="32"/>
          <w:szCs w:val="32"/>
        </w:rPr>
        <w:t xml:space="preserve"> </w:t>
      </w:r>
      <w:r w:rsidRPr="00AE7E0C">
        <w:rPr>
          <w:rFonts w:ascii="Times New Roman" w:hAnsi="Times New Roman" w:cs="Times New Roman"/>
          <w:b/>
          <w:sz w:val="32"/>
          <w:szCs w:val="32"/>
        </w:rPr>
        <w:t>Dios es el Padre de la Gloria, el Padre glorioso (Efesios 1:17)</w:t>
      </w:r>
    </w:p>
    <w:p w:rsidR="00D16831" w:rsidRPr="00AE7E0C" w:rsidRDefault="00D16831" w:rsidP="00D16831">
      <w:pPr>
        <w:pStyle w:val="Prrafodelista"/>
        <w:numPr>
          <w:ilvl w:val="0"/>
          <w:numId w:val="4"/>
        </w:numPr>
        <w:jc w:val="both"/>
        <w:rPr>
          <w:rFonts w:ascii="Times New Roman" w:hAnsi="Times New Roman" w:cs="Times New Roman"/>
          <w:b/>
          <w:sz w:val="32"/>
          <w:szCs w:val="32"/>
        </w:rPr>
      </w:pPr>
      <w:r w:rsidRPr="00AE7E0C">
        <w:rPr>
          <w:rFonts w:ascii="Times New Roman" w:hAnsi="Times New Roman" w:cs="Times New Roman"/>
          <w:sz w:val="32"/>
          <w:szCs w:val="32"/>
        </w:rPr>
        <w:t xml:space="preserve">Si habláramos solamente de la accesibilidad de Dios, el concepto no sería completo si olvidáramos </w:t>
      </w:r>
      <w:r w:rsidRPr="00AE7E0C">
        <w:rPr>
          <w:rFonts w:ascii="Times New Roman" w:hAnsi="Times New Roman" w:cs="Times New Roman"/>
          <w:b/>
          <w:sz w:val="32"/>
          <w:szCs w:val="32"/>
        </w:rPr>
        <w:t>&lt;&lt;su santidad&gt;&gt; y &lt;&lt;su gloria&gt;&gt;</w:t>
      </w:r>
      <w:r w:rsidRPr="00AE7E0C">
        <w:rPr>
          <w:rFonts w:ascii="Times New Roman" w:hAnsi="Times New Roman" w:cs="Times New Roman"/>
          <w:sz w:val="32"/>
          <w:szCs w:val="32"/>
        </w:rPr>
        <w:t>.</w:t>
      </w:r>
    </w:p>
    <w:p w:rsidR="00D16831" w:rsidRPr="00AE7E0C" w:rsidRDefault="00D16831" w:rsidP="00D16831">
      <w:pPr>
        <w:pStyle w:val="Prrafodelista"/>
        <w:numPr>
          <w:ilvl w:val="0"/>
          <w:numId w:val="4"/>
        </w:numPr>
        <w:jc w:val="both"/>
        <w:rPr>
          <w:rFonts w:ascii="Times New Roman" w:hAnsi="Times New Roman" w:cs="Times New Roman"/>
          <w:b/>
          <w:sz w:val="32"/>
          <w:szCs w:val="32"/>
        </w:rPr>
      </w:pPr>
      <w:r w:rsidRPr="00AE7E0C">
        <w:rPr>
          <w:rFonts w:ascii="Times New Roman" w:hAnsi="Times New Roman" w:cs="Times New Roman"/>
          <w:sz w:val="32"/>
          <w:szCs w:val="32"/>
        </w:rPr>
        <w:t>Dios recibe al pecador, pero no para que trafique con su amor permaneciendo en el pecado.</w:t>
      </w:r>
      <w:r w:rsidRPr="00AE7E0C">
        <w:rPr>
          <w:rFonts w:ascii="Times New Roman" w:hAnsi="Times New Roman" w:cs="Times New Roman"/>
          <w:b/>
          <w:sz w:val="32"/>
          <w:szCs w:val="32"/>
        </w:rPr>
        <w:t xml:space="preserve"> Dios es Santo, y los que buscan su amistad deben serlo también. </w:t>
      </w:r>
      <w:r w:rsidRPr="00AE7E0C">
        <w:rPr>
          <w:rFonts w:ascii="Times New Roman" w:hAnsi="Times New Roman" w:cs="Times New Roman"/>
          <w:sz w:val="32"/>
          <w:szCs w:val="32"/>
        </w:rPr>
        <w:t>(</w:t>
      </w:r>
      <w:r w:rsidRPr="00AE7E0C">
        <w:rPr>
          <w:rFonts w:ascii="Times New Roman" w:hAnsi="Times New Roman" w:cs="Times New Roman"/>
          <w:b/>
          <w:sz w:val="32"/>
          <w:szCs w:val="32"/>
        </w:rPr>
        <w:t>1 Pedro 1:15-16</w:t>
      </w:r>
      <w:r w:rsidRPr="00AE7E0C">
        <w:rPr>
          <w:rFonts w:ascii="Times New Roman" w:hAnsi="Times New Roman" w:cs="Times New Roman"/>
          <w:sz w:val="32"/>
          <w:szCs w:val="32"/>
        </w:rPr>
        <w:t>).</w:t>
      </w:r>
    </w:p>
    <w:p w:rsidR="00D16831" w:rsidRPr="00AE7E0C" w:rsidRDefault="00D16831" w:rsidP="00D16831">
      <w:pPr>
        <w:pStyle w:val="Prrafodelista"/>
        <w:numPr>
          <w:ilvl w:val="0"/>
          <w:numId w:val="2"/>
        </w:numPr>
        <w:jc w:val="both"/>
        <w:rPr>
          <w:rFonts w:ascii="Times New Roman" w:hAnsi="Times New Roman" w:cs="Times New Roman"/>
          <w:b/>
          <w:sz w:val="32"/>
          <w:szCs w:val="32"/>
        </w:rPr>
      </w:pPr>
      <w:r w:rsidRPr="00AE7E0C">
        <w:rPr>
          <w:rFonts w:ascii="Times New Roman" w:hAnsi="Times New Roman" w:cs="Times New Roman"/>
          <w:b/>
          <w:sz w:val="32"/>
          <w:szCs w:val="32"/>
        </w:rPr>
        <w:t xml:space="preserve"> Dios es el Padre de todos los nacidos de nuevo. (Efesios 3:15)</w:t>
      </w:r>
    </w:p>
    <w:p w:rsidR="00D16831" w:rsidRPr="00AE7E0C" w:rsidRDefault="00EA13E2" w:rsidP="00D16831">
      <w:pPr>
        <w:pStyle w:val="Prrafodelista"/>
        <w:numPr>
          <w:ilvl w:val="0"/>
          <w:numId w:val="5"/>
        </w:numPr>
        <w:jc w:val="both"/>
        <w:rPr>
          <w:rFonts w:ascii="Times New Roman" w:hAnsi="Times New Roman" w:cs="Times New Roman"/>
          <w:b/>
          <w:sz w:val="32"/>
          <w:szCs w:val="32"/>
        </w:rPr>
      </w:pPr>
      <w:r w:rsidRPr="00AE7E0C">
        <w:rPr>
          <w:rFonts w:ascii="Times New Roman" w:hAnsi="Times New Roman" w:cs="Times New Roman"/>
          <w:sz w:val="32"/>
          <w:szCs w:val="32"/>
        </w:rPr>
        <w:t>La gran familia de Dios incluye a todos los que han creído en Él en el pasado, lo que lo han hecho en el presente y los que lo harán en el futuro.</w:t>
      </w:r>
    </w:p>
    <w:p w:rsidR="00EA13E2" w:rsidRPr="00AE7E0C" w:rsidRDefault="00EA13E2" w:rsidP="00D16831">
      <w:pPr>
        <w:pStyle w:val="Prrafodelista"/>
        <w:numPr>
          <w:ilvl w:val="0"/>
          <w:numId w:val="5"/>
        </w:numPr>
        <w:jc w:val="both"/>
        <w:rPr>
          <w:rFonts w:ascii="Times New Roman" w:hAnsi="Times New Roman" w:cs="Times New Roman"/>
          <w:b/>
          <w:sz w:val="32"/>
          <w:szCs w:val="32"/>
        </w:rPr>
      </w:pPr>
      <w:r w:rsidRPr="00AE7E0C">
        <w:rPr>
          <w:rFonts w:ascii="Times New Roman" w:hAnsi="Times New Roman" w:cs="Times New Roman"/>
          <w:sz w:val="32"/>
          <w:szCs w:val="32"/>
        </w:rPr>
        <w:t>Todos somos una familia porque tenemos un mismo Padre, Él es la fuente de toda la creación, el dueño legítimo de cada cosa.</w:t>
      </w:r>
    </w:p>
    <w:p w:rsidR="00EA13E2" w:rsidRPr="00AE7E0C" w:rsidRDefault="00EA13E2" w:rsidP="00D16831">
      <w:pPr>
        <w:pStyle w:val="Prrafodelista"/>
        <w:numPr>
          <w:ilvl w:val="0"/>
          <w:numId w:val="5"/>
        </w:numPr>
        <w:jc w:val="both"/>
        <w:rPr>
          <w:rFonts w:ascii="Times New Roman" w:hAnsi="Times New Roman" w:cs="Times New Roman"/>
          <w:b/>
          <w:sz w:val="32"/>
          <w:szCs w:val="32"/>
        </w:rPr>
      </w:pPr>
      <w:r w:rsidRPr="00AE7E0C">
        <w:rPr>
          <w:rFonts w:ascii="Times New Roman" w:hAnsi="Times New Roman" w:cs="Times New Roman"/>
          <w:sz w:val="32"/>
          <w:szCs w:val="32"/>
        </w:rPr>
        <w:t>Dios promete su amor y su poder a su familia, la iglesia (</w:t>
      </w:r>
      <w:r w:rsidRPr="00AE7E0C">
        <w:rPr>
          <w:rFonts w:ascii="Times New Roman" w:hAnsi="Times New Roman" w:cs="Times New Roman"/>
          <w:b/>
          <w:sz w:val="32"/>
          <w:szCs w:val="32"/>
        </w:rPr>
        <w:t>Efesios 3:16-21</w:t>
      </w:r>
      <w:r w:rsidRPr="00AE7E0C">
        <w:rPr>
          <w:rFonts w:ascii="Times New Roman" w:hAnsi="Times New Roman" w:cs="Times New Roman"/>
          <w:sz w:val="32"/>
          <w:szCs w:val="32"/>
        </w:rPr>
        <w:t xml:space="preserve">). Si queremos recibir sus bendiciones, es importante que nos mantengamos en contacto con otros creyentes en el cuerpo de Cristo. Quienes se aíslan de la familia de Dios y tratan se seguir solos, se privan del poder de Dios. </w:t>
      </w:r>
    </w:p>
    <w:p w:rsidR="00EA13E2" w:rsidRPr="00AE7E0C" w:rsidRDefault="00EA13E2" w:rsidP="00EA13E2">
      <w:pPr>
        <w:pStyle w:val="Prrafodelista"/>
        <w:numPr>
          <w:ilvl w:val="0"/>
          <w:numId w:val="2"/>
        </w:numPr>
        <w:jc w:val="both"/>
        <w:rPr>
          <w:rFonts w:ascii="Times New Roman" w:hAnsi="Times New Roman" w:cs="Times New Roman"/>
          <w:b/>
          <w:sz w:val="32"/>
          <w:szCs w:val="32"/>
        </w:rPr>
      </w:pPr>
      <w:r w:rsidRPr="00AE7E0C">
        <w:rPr>
          <w:rFonts w:ascii="Times New Roman" w:hAnsi="Times New Roman" w:cs="Times New Roman"/>
          <w:b/>
          <w:sz w:val="32"/>
          <w:szCs w:val="32"/>
        </w:rPr>
        <w:t xml:space="preserve"> Dios es el Padre a quién se debe dar gracias (Efesios 5:20)</w:t>
      </w:r>
    </w:p>
    <w:p w:rsidR="00EA13E2" w:rsidRPr="00AE7E0C" w:rsidRDefault="00EA13E2" w:rsidP="00EA13E2">
      <w:pPr>
        <w:pStyle w:val="Prrafodelista"/>
        <w:numPr>
          <w:ilvl w:val="0"/>
          <w:numId w:val="6"/>
        </w:numPr>
        <w:jc w:val="both"/>
        <w:rPr>
          <w:rFonts w:ascii="Times New Roman" w:hAnsi="Times New Roman" w:cs="Times New Roman"/>
          <w:sz w:val="32"/>
          <w:szCs w:val="32"/>
        </w:rPr>
      </w:pPr>
      <w:r w:rsidRPr="00AE7E0C">
        <w:rPr>
          <w:rFonts w:ascii="Times New Roman" w:hAnsi="Times New Roman" w:cs="Times New Roman"/>
          <w:sz w:val="32"/>
          <w:szCs w:val="32"/>
        </w:rPr>
        <w:t>La paternidad de Dios implica la deuda humana. Es una equivocación creer que Dios nos ayuda solamente en situaciones muy difíciles. Él está con nosotros hasta en el problema más pequeño.</w:t>
      </w:r>
    </w:p>
    <w:p w:rsidR="00EA13E2" w:rsidRPr="00AE7E0C" w:rsidRDefault="00EA13E2" w:rsidP="00EA13E2">
      <w:pPr>
        <w:pStyle w:val="Prrafodelista"/>
        <w:numPr>
          <w:ilvl w:val="0"/>
          <w:numId w:val="6"/>
        </w:numPr>
        <w:jc w:val="both"/>
        <w:rPr>
          <w:rFonts w:ascii="Times New Roman" w:hAnsi="Times New Roman" w:cs="Times New Roman"/>
          <w:sz w:val="32"/>
          <w:szCs w:val="32"/>
        </w:rPr>
      </w:pPr>
      <w:r w:rsidRPr="00AE7E0C">
        <w:rPr>
          <w:rFonts w:ascii="Times New Roman" w:hAnsi="Times New Roman" w:cs="Times New Roman"/>
          <w:sz w:val="32"/>
          <w:szCs w:val="32"/>
        </w:rPr>
        <w:t xml:space="preserve">Como el Señor nos bendice tan frecuentemente, muchas veces pareciera que ni nos damos cuenta de ello. El cristiano no debe olvidar nunca que le debe a </w:t>
      </w:r>
      <w:r w:rsidR="006472A2">
        <w:rPr>
          <w:rFonts w:ascii="Times New Roman" w:hAnsi="Times New Roman" w:cs="Times New Roman"/>
          <w:sz w:val="32"/>
          <w:szCs w:val="32"/>
        </w:rPr>
        <w:t>D</w:t>
      </w:r>
      <w:r w:rsidRPr="00AE7E0C">
        <w:rPr>
          <w:rFonts w:ascii="Times New Roman" w:hAnsi="Times New Roman" w:cs="Times New Roman"/>
          <w:sz w:val="32"/>
          <w:szCs w:val="32"/>
        </w:rPr>
        <w:t>ios, no solamente la salvación de su alma, sino también la vida</w:t>
      </w:r>
      <w:r w:rsidR="006472A2">
        <w:rPr>
          <w:rFonts w:ascii="Times New Roman" w:hAnsi="Times New Roman" w:cs="Times New Roman"/>
          <w:sz w:val="32"/>
          <w:szCs w:val="32"/>
        </w:rPr>
        <w:t xml:space="preserve"> </w:t>
      </w:r>
      <w:r w:rsidRPr="00AE7E0C">
        <w:rPr>
          <w:rFonts w:ascii="Times New Roman" w:hAnsi="Times New Roman" w:cs="Times New Roman"/>
          <w:sz w:val="32"/>
          <w:szCs w:val="32"/>
        </w:rPr>
        <w:t>y todas las cosas.</w:t>
      </w:r>
      <w:r w:rsidR="00AE7E0C" w:rsidRPr="00AE7E0C">
        <w:rPr>
          <w:rFonts w:ascii="Times New Roman" w:hAnsi="Times New Roman" w:cs="Times New Roman"/>
          <w:sz w:val="32"/>
          <w:szCs w:val="32"/>
        </w:rPr>
        <w:t xml:space="preserve"> (</w:t>
      </w:r>
      <w:r w:rsidR="00AE7E0C" w:rsidRPr="00AE7E0C">
        <w:rPr>
          <w:rFonts w:ascii="Times New Roman" w:hAnsi="Times New Roman" w:cs="Times New Roman"/>
          <w:b/>
          <w:sz w:val="32"/>
          <w:szCs w:val="32"/>
        </w:rPr>
        <w:t>1Tes 5:18</w:t>
      </w:r>
      <w:r w:rsidR="00AE7E0C" w:rsidRPr="00AE7E0C">
        <w:rPr>
          <w:rFonts w:ascii="Times New Roman" w:hAnsi="Times New Roman" w:cs="Times New Roman"/>
          <w:sz w:val="32"/>
          <w:szCs w:val="32"/>
        </w:rPr>
        <w:t xml:space="preserve">) </w:t>
      </w:r>
    </w:p>
    <w:p w:rsidR="00AE7E0C" w:rsidRPr="00AE7E0C" w:rsidRDefault="00AE7E0C" w:rsidP="00AE7E0C">
      <w:pPr>
        <w:pStyle w:val="Prrafodelista"/>
        <w:numPr>
          <w:ilvl w:val="0"/>
          <w:numId w:val="2"/>
        </w:numPr>
        <w:tabs>
          <w:tab w:val="left" w:pos="1276"/>
        </w:tabs>
        <w:jc w:val="both"/>
        <w:rPr>
          <w:rFonts w:ascii="Times New Roman" w:hAnsi="Times New Roman" w:cs="Times New Roman"/>
          <w:sz w:val="32"/>
          <w:szCs w:val="32"/>
        </w:rPr>
      </w:pPr>
      <w:r w:rsidRPr="00AE7E0C">
        <w:rPr>
          <w:rFonts w:ascii="Times New Roman" w:hAnsi="Times New Roman" w:cs="Times New Roman"/>
          <w:sz w:val="32"/>
          <w:szCs w:val="32"/>
        </w:rPr>
        <w:t xml:space="preserve"> </w:t>
      </w:r>
      <w:r w:rsidRPr="00AE7E0C">
        <w:rPr>
          <w:rFonts w:ascii="Times New Roman" w:hAnsi="Times New Roman" w:cs="Times New Roman"/>
          <w:b/>
          <w:sz w:val="32"/>
          <w:szCs w:val="32"/>
        </w:rPr>
        <w:t>Dios es el modelo de toda verdadera paternidad (</w:t>
      </w:r>
      <w:proofErr w:type="spellStart"/>
      <w:r w:rsidRPr="00AE7E0C">
        <w:rPr>
          <w:rFonts w:ascii="Times New Roman" w:hAnsi="Times New Roman" w:cs="Times New Roman"/>
          <w:b/>
          <w:sz w:val="32"/>
          <w:szCs w:val="32"/>
        </w:rPr>
        <w:t>Mt.</w:t>
      </w:r>
      <w:proofErr w:type="spellEnd"/>
      <w:r w:rsidRPr="00AE7E0C">
        <w:rPr>
          <w:rFonts w:ascii="Times New Roman" w:hAnsi="Times New Roman" w:cs="Times New Roman"/>
          <w:b/>
          <w:sz w:val="32"/>
          <w:szCs w:val="32"/>
        </w:rPr>
        <w:t xml:space="preserve"> 7:9-11; </w:t>
      </w:r>
      <w:proofErr w:type="spellStart"/>
      <w:r w:rsidRPr="00AE7E0C">
        <w:rPr>
          <w:rFonts w:ascii="Times New Roman" w:hAnsi="Times New Roman" w:cs="Times New Roman"/>
          <w:b/>
          <w:sz w:val="32"/>
          <w:szCs w:val="32"/>
        </w:rPr>
        <w:t>Luc</w:t>
      </w:r>
      <w:proofErr w:type="spellEnd"/>
      <w:r w:rsidRPr="00AE7E0C">
        <w:rPr>
          <w:rFonts w:ascii="Times New Roman" w:hAnsi="Times New Roman" w:cs="Times New Roman"/>
          <w:b/>
          <w:sz w:val="32"/>
          <w:szCs w:val="32"/>
        </w:rPr>
        <w:t>. 6:36)</w:t>
      </w:r>
    </w:p>
    <w:p w:rsidR="00AE7E0C" w:rsidRDefault="00AE7E0C" w:rsidP="00B22916">
      <w:pPr>
        <w:pStyle w:val="Prrafodelista"/>
        <w:tabs>
          <w:tab w:val="left" w:pos="1134"/>
        </w:tabs>
        <w:ind w:left="1134"/>
        <w:jc w:val="both"/>
        <w:rPr>
          <w:rFonts w:ascii="Times New Roman" w:hAnsi="Times New Roman" w:cs="Times New Roman"/>
          <w:b/>
          <w:sz w:val="32"/>
          <w:szCs w:val="32"/>
        </w:rPr>
      </w:pPr>
      <w:r w:rsidRPr="00AE7E0C">
        <w:rPr>
          <w:rFonts w:ascii="Times New Roman" w:hAnsi="Times New Roman" w:cs="Times New Roman"/>
          <w:sz w:val="32"/>
          <w:szCs w:val="32"/>
        </w:rPr>
        <w:t xml:space="preserve">Eso impone una tremenda responsabilidad a todos los padres humanos. Enseñamos a nuestros hijos a llamarle Padre a Dios, y la única idea que van a formarse de la paternidad de Dios es la que </w:t>
      </w:r>
      <w:r w:rsidR="006472A2">
        <w:rPr>
          <w:rFonts w:ascii="Times New Roman" w:hAnsi="Times New Roman" w:cs="Times New Roman"/>
          <w:sz w:val="32"/>
          <w:szCs w:val="32"/>
        </w:rPr>
        <w:t xml:space="preserve">vean </w:t>
      </w:r>
      <w:r w:rsidRPr="00AE7E0C">
        <w:rPr>
          <w:rFonts w:ascii="Times New Roman" w:hAnsi="Times New Roman" w:cs="Times New Roman"/>
          <w:sz w:val="32"/>
          <w:szCs w:val="32"/>
        </w:rPr>
        <w:t>en nosotros.</w:t>
      </w:r>
      <w:r>
        <w:rPr>
          <w:rFonts w:ascii="Times New Roman" w:hAnsi="Times New Roman" w:cs="Times New Roman"/>
          <w:sz w:val="32"/>
          <w:szCs w:val="32"/>
        </w:rPr>
        <w:t xml:space="preserve"> </w:t>
      </w:r>
      <w:r w:rsidRPr="00AE7E0C">
        <w:rPr>
          <w:rFonts w:ascii="Times New Roman" w:hAnsi="Times New Roman" w:cs="Times New Roman"/>
          <w:b/>
          <w:sz w:val="32"/>
          <w:szCs w:val="32"/>
        </w:rPr>
        <w:t>La paternidad humana debe modelare sobre la paternidad de Dios.</w:t>
      </w:r>
    </w:p>
    <w:p w:rsidR="00AE7E0C" w:rsidRPr="00AE7E0C" w:rsidRDefault="00AE7E0C" w:rsidP="00AE7E0C">
      <w:pPr>
        <w:tabs>
          <w:tab w:val="left" w:pos="1134"/>
        </w:tabs>
        <w:jc w:val="both"/>
        <w:rPr>
          <w:rFonts w:ascii="Times New Roman" w:hAnsi="Times New Roman" w:cs="Times New Roman"/>
          <w:sz w:val="32"/>
          <w:szCs w:val="32"/>
        </w:rPr>
      </w:pPr>
      <w:r>
        <w:rPr>
          <w:rFonts w:ascii="Times New Roman" w:hAnsi="Times New Roman" w:cs="Times New Roman"/>
          <w:b/>
          <w:sz w:val="32"/>
          <w:szCs w:val="32"/>
        </w:rPr>
        <w:t xml:space="preserve">CONCLUSIÓN: </w:t>
      </w:r>
      <w:r w:rsidR="00D27410" w:rsidRPr="00D27410">
        <w:rPr>
          <w:rFonts w:ascii="Times New Roman" w:hAnsi="Times New Roman" w:cs="Times New Roman"/>
          <w:sz w:val="32"/>
          <w:szCs w:val="32"/>
        </w:rPr>
        <w:t>T</w:t>
      </w:r>
      <w:r>
        <w:rPr>
          <w:rFonts w:ascii="Times New Roman" w:hAnsi="Times New Roman" w:cs="Times New Roman"/>
          <w:sz w:val="32"/>
          <w:szCs w:val="32"/>
        </w:rPr>
        <w:t xml:space="preserve">enemos un Padre que no solamente nos ha creado, sino que también nos ama y nos provee de todas las cosas. Es un Padre tierno y amoroso. Busquemos cada día estar más unidos a </w:t>
      </w:r>
      <w:r w:rsidR="00B22916">
        <w:rPr>
          <w:rFonts w:ascii="Times New Roman" w:hAnsi="Times New Roman" w:cs="Times New Roman"/>
          <w:sz w:val="32"/>
          <w:szCs w:val="32"/>
        </w:rPr>
        <w:t>É</w:t>
      </w:r>
      <w:r>
        <w:rPr>
          <w:rFonts w:ascii="Times New Roman" w:hAnsi="Times New Roman" w:cs="Times New Roman"/>
          <w:sz w:val="32"/>
          <w:szCs w:val="32"/>
        </w:rPr>
        <w:t>l. Es un Padre Glorioso y Santo. Busquemos ser como Él</w:t>
      </w:r>
      <w:r w:rsidR="00D27410">
        <w:rPr>
          <w:rFonts w:ascii="Times New Roman" w:hAnsi="Times New Roman" w:cs="Times New Roman"/>
          <w:sz w:val="32"/>
          <w:szCs w:val="32"/>
        </w:rPr>
        <w:t>:</w:t>
      </w:r>
      <w:r>
        <w:rPr>
          <w:rFonts w:ascii="Times New Roman" w:hAnsi="Times New Roman" w:cs="Times New Roman"/>
          <w:sz w:val="32"/>
          <w:szCs w:val="32"/>
        </w:rPr>
        <w:t xml:space="preserve"> Santos, apartándonos del pecado.</w:t>
      </w:r>
      <w:r w:rsidR="00B22916">
        <w:rPr>
          <w:rFonts w:ascii="Times New Roman" w:hAnsi="Times New Roman" w:cs="Times New Roman"/>
          <w:sz w:val="32"/>
          <w:szCs w:val="32"/>
        </w:rPr>
        <w:t xml:space="preserve"> </w:t>
      </w:r>
    </w:p>
    <w:sectPr w:rsidR="00AE7E0C" w:rsidRPr="00AE7E0C" w:rsidSect="00D97FD0">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64B"/>
    <w:multiLevelType w:val="hybridMultilevel"/>
    <w:tmpl w:val="C5222FAA"/>
    <w:lvl w:ilvl="0" w:tplc="E1F2C670">
      <w:start w:val="1"/>
      <w:numFmt w:val="upp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1B1525DC"/>
    <w:multiLevelType w:val="hybridMultilevel"/>
    <w:tmpl w:val="ED2AE966"/>
    <w:lvl w:ilvl="0" w:tplc="5A8C2C24">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37FB576C"/>
    <w:multiLevelType w:val="hybridMultilevel"/>
    <w:tmpl w:val="A9A49C00"/>
    <w:lvl w:ilvl="0" w:tplc="4C2453F2">
      <w:start w:val="1"/>
      <w:numFmt w:val="decimal"/>
      <w:lvlText w:val="%1."/>
      <w:lvlJc w:val="left"/>
      <w:pPr>
        <w:ind w:left="1440" w:hanging="360"/>
      </w:pPr>
      <w:rPr>
        <w:rFonts w:hint="default"/>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445D5549"/>
    <w:multiLevelType w:val="hybridMultilevel"/>
    <w:tmpl w:val="79D683F8"/>
    <w:lvl w:ilvl="0" w:tplc="F4285A16">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47A07AF9"/>
    <w:multiLevelType w:val="hybridMultilevel"/>
    <w:tmpl w:val="9B244A6A"/>
    <w:lvl w:ilvl="0" w:tplc="AE2E8506">
      <w:start w:val="1"/>
      <w:numFmt w:val="decimal"/>
      <w:lvlText w:val="%1."/>
      <w:lvlJc w:val="left"/>
      <w:pPr>
        <w:ind w:left="1440" w:hanging="360"/>
      </w:pPr>
      <w:rPr>
        <w:rFonts w:hint="default"/>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6DD71ED2"/>
    <w:multiLevelType w:val="hybridMultilevel"/>
    <w:tmpl w:val="52A4BE48"/>
    <w:lvl w:ilvl="0" w:tplc="5EC65FCE">
      <w:start w:val="1"/>
      <w:numFmt w:val="decimal"/>
      <w:lvlText w:val="%1."/>
      <w:lvlJc w:val="left"/>
      <w:pPr>
        <w:ind w:left="1440" w:hanging="360"/>
      </w:pPr>
      <w:rPr>
        <w:rFonts w:hint="default"/>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D97FD0"/>
    <w:rsid w:val="000608CE"/>
    <w:rsid w:val="006472A2"/>
    <w:rsid w:val="0068422C"/>
    <w:rsid w:val="00817A8C"/>
    <w:rsid w:val="00912A56"/>
    <w:rsid w:val="00AE7E0C"/>
    <w:rsid w:val="00B22916"/>
    <w:rsid w:val="00CC098A"/>
    <w:rsid w:val="00D16831"/>
    <w:rsid w:val="00D27410"/>
    <w:rsid w:val="00D97FD0"/>
    <w:rsid w:val="00EA13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3</cp:revision>
  <dcterms:created xsi:type="dcterms:W3CDTF">2018-11-12T23:57:00Z</dcterms:created>
  <dcterms:modified xsi:type="dcterms:W3CDTF">2018-11-13T03:06:00Z</dcterms:modified>
</cp:coreProperties>
</file>