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BAB">
        <w:rPr>
          <w:rFonts w:ascii="Times New Roman" w:hAnsi="Times New Roman" w:cs="Times New Roman"/>
          <w:b/>
          <w:i/>
          <w:sz w:val="24"/>
          <w:szCs w:val="24"/>
        </w:rPr>
        <w:t>Tema 1</w:t>
      </w:r>
      <w:r w:rsidRPr="00BF7BA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F7BAB">
        <w:rPr>
          <w:rFonts w:ascii="Times New Roman" w:hAnsi="Times New Roman" w:cs="Times New Roman"/>
          <w:b/>
          <w:i/>
          <w:sz w:val="24"/>
          <w:szCs w:val="24"/>
        </w:rPr>
        <w:t>: La Amistad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BAB">
        <w:rPr>
          <w:rFonts w:ascii="Times New Roman" w:hAnsi="Times New Roman" w:cs="Times New Roman"/>
          <w:b/>
          <w:i/>
          <w:sz w:val="24"/>
          <w:szCs w:val="24"/>
        </w:rPr>
        <w:t>Proverbios 17:9-17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BAB">
        <w:rPr>
          <w:rFonts w:ascii="Times New Roman" w:hAnsi="Times New Roman" w:cs="Times New Roman"/>
          <w:b/>
          <w:i/>
          <w:sz w:val="24"/>
          <w:szCs w:val="24"/>
        </w:rPr>
        <w:t>Introducción: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 xml:space="preserve">Muchos dicen que la amistad es un don de Dios y que el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BF7BAB">
        <w:rPr>
          <w:rFonts w:ascii="Times New Roman" w:hAnsi="Times New Roman" w:cs="Times New Roman"/>
          <w:sz w:val="24"/>
          <w:szCs w:val="24"/>
        </w:rPr>
        <w:t>tiene un amigo que lo agarre con las dos manos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>no lo deje ir. Hay personas que conservan sus amigos por toda la vida y otras aunque no tienen muchos,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>pocos amigos que tienen lo valoran grandemente.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b/>
          <w:i/>
          <w:sz w:val="24"/>
          <w:szCs w:val="24"/>
        </w:rPr>
        <w:t>Preguntas para discusión en grupo:</w:t>
      </w:r>
      <w:r w:rsidRPr="00BF7BAB">
        <w:rPr>
          <w:rFonts w:ascii="Times New Roman" w:hAnsi="Times New Roman" w:cs="Times New Roman"/>
          <w:sz w:val="24"/>
          <w:szCs w:val="24"/>
        </w:rPr>
        <w:t xml:space="preserve"> ¿Cómo era el mejor amigo que tuv</w:t>
      </w:r>
      <w:r w:rsidR="00C33EAB">
        <w:rPr>
          <w:rFonts w:ascii="Times New Roman" w:hAnsi="Times New Roman" w:cs="Times New Roman"/>
          <w:sz w:val="24"/>
          <w:szCs w:val="24"/>
        </w:rPr>
        <w:t>iste</w:t>
      </w:r>
      <w:r w:rsidRPr="00BF7BAB">
        <w:rPr>
          <w:rFonts w:ascii="Times New Roman" w:hAnsi="Times New Roman" w:cs="Times New Roman"/>
          <w:sz w:val="24"/>
          <w:szCs w:val="24"/>
        </w:rPr>
        <w:t xml:space="preserve"> durante la niñez? ¿Quién era?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>¿Cómo era? ¿Recuerda</w:t>
      </w:r>
      <w:r w:rsidR="00C33EAB">
        <w:rPr>
          <w:rFonts w:ascii="Times New Roman" w:hAnsi="Times New Roman" w:cs="Times New Roman"/>
          <w:sz w:val="24"/>
          <w:szCs w:val="24"/>
        </w:rPr>
        <w:t>s</w:t>
      </w:r>
      <w:r w:rsidRPr="00BF7BAB">
        <w:rPr>
          <w:rFonts w:ascii="Times New Roman" w:hAnsi="Times New Roman" w:cs="Times New Roman"/>
          <w:sz w:val="24"/>
          <w:szCs w:val="24"/>
        </w:rPr>
        <w:t xml:space="preserve"> el nombre? ¿Lo ve</w:t>
      </w:r>
      <w:r w:rsidR="00C33EAB">
        <w:rPr>
          <w:rFonts w:ascii="Times New Roman" w:hAnsi="Times New Roman" w:cs="Times New Roman"/>
          <w:sz w:val="24"/>
          <w:szCs w:val="24"/>
        </w:rPr>
        <w:t>s</w:t>
      </w:r>
      <w:r w:rsidRPr="00BF7BAB">
        <w:rPr>
          <w:rFonts w:ascii="Times New Roman" w:hAnsi="Times New Roman" w:cs="Times New Roman"/>
          <w:sz w:val="24"/>
          <w:szCs w:val="24"/>
        </w:rPr>
        <w:t xml:space="preserve"> todavía?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F7BAB">
        <w:rPr>
          <w:rFonts w:ascii="Times New Roman" w:hAnsi="Times New Roman" w:cs="Times New Roman"/>
          <w:sz w:val="24"/>
          <w:szCs w:val="24"/>
        </w:rPr>
        <w:t>Trate de que hablen todos y por turno. La idea es que haya un espectro amplio de anécdotas. Seguro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 xml:space="preserve">algunas serán humorísticas </w:t>
      </w:r>
      <w:r>
        <w:rPr>
          <w:rFonts w:ascii="Times New Roman" w:hAnsi="Times New Roman" w:cs="Times New Roman"/>
          <w:sz w:val="24"/>
          <w:szCs w:val="24"/>
        </w:rPr>
        <w:t xml:space="preserve">ya que </w:t>
      </w:r>
      <w:r w:rsidRPr="00BF7BAB">
        <w:rPr>
          <w:rFonts w:ascii="Times New Roman" w:hAnsi="Times New Roman" w:cs="Times New Roman"/>
          <w:sz w:val="24"/>
          <w:szCs w:val="24"/>
        </w:rPr>
        <w:t>recordaran cosas agradables. Solamente con evocar estas cosas y escuchar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>otros, los presentes se estarán dando cuenta de lo importante que es tener un amigo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7BAB">
        <w:rPr>
          <w:rFonts w:ascii="Times New Roman" w:hAnsi="Times New Roman" w:cs="Times New Roman"/>
          <w:sz w:val="24"/>
          <w:szCs w:val="24"/>
        </w:rPr>
        <w:t>.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BAB">
        <w:rPr>
          <w:rFonts w:ascii="Times New Roman" w:hAnsi="Times New Roman" w:cs="Times New Roman"/>
          <w:b/>
          <w:i/>
          <w:sz w:val="24"/>
          <w:szCs w:val="24"/>
        </w:rPr>
        <w:t>1-EL VALOR DE UN AMIGO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 xml:space="preserve">Preguntas para discusión en grupo: ¿Por </w:t>
      </w:r>
      <w:r w:rsidRPr="00BF7BAB">
        <w:rPr>
          <w:rFonts w:ascii="Times New Roman" w:hAnsi="Times New Roman" w:cs="Times New Roman"/>
          <w:sz w:val="24"/>
          <w:szCs w:val="24"/>
        </w:rPr>
        <w:t>qué</w:t>
      </w:r>
      <w:r w:rsidRPr="00BF7BAB">
        <w:rPr>
          <w:rFonts w:ascii="Times New Roman" w:hAnsi="Times New Roman" w:cs="Times New Roman"/>
          <w:sz w:val="24"/>
          <w:szCs w:val="24"/>
        </w:rPr>
        <w:t xml:space="preserve"> es importante tener amigos? ¿Hoy en día es fácil o difícil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 xml:space="preserve">tener amigos? ¿Por </w:t>
      </w:r>
      <w:r w:rsidRPr="00BF7BAB">
        <w:rPr>
          <w:rFonts w:ascii="Times New Roman" w:hAnsi="Times New Roman" w:cs="Times New Roman"/>
          <w:sz w:val="24"/>
          <w:szCs w:val="24"/>
        </w:rPr>
        <w:t>qué</w:t>
      </w:r>
      <w:r w:rsidRPr="00BF7BAB">
        <w:rPr>
          <w:rFonts w:ascii="Times New Roman" w:hAnsi="Times New Roman" w:cs="Times New Roman"/>
          <w:sz w:val="24"/>
          <w:szCs w:val="24"/>
        </w:rPr>
        <w:t>?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F7BAB">
        <w:rPr>
          <w:rFonts w:ascii="Times New Roman" w:hAnsi="Times New Roman" w:cs="Times New Roman"/>
          <w:sz w:val="24"/>
          <w:szCs w:val="24"/>
        </w:rPr>
        <w:t>Permita 3 o 4 respuestas, escuche con interés y sin juzgar. Procure que no hablen siempre los mismos.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 xml:space="preserve">alguien ha permanecido callado pregúntele directamente a </w:t>
      </w:r>
      <w:r w:rsidRPr="00BF7BAB">
        <w:rPr>
          <w:rFonts w:ascii="Times New Roman" w:hAnsi="Times New Roman" w:cs="Times New Roman"/>
          <w:sz w:val="24"/>
          <w:szCs w:val="24"/>
        </w:rPr>
        <w:t>él</w:t>
      </w:r>
      <w:r w:rsidRPr="00BF7BAB">
        <w:rPr>
          <w:rFonts w:ascii="Times New Roman" w:hAnsi="Times New Roman" w:cs="Times New Roman"/>
          <w:sz w:val="24"/>
          <w:szCs w:val="24"/>
        </w:rPr>
        <w:t>, pero sea amable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7BAB">
        <w:rPr>
          <w:rFonts w:ascii="Times New Roman" w:hAnsi="Times New Roman" w:cs="Times New Roman"/>
          <w:sz w:val="24"/>
          <w:szCs w:val="24"/>
        </w:rPr>
        <w:t>.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La única manera de hacerse de amigos, es siendo amigable con otros. La amistad es un lazo afectivo que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 xml:space="preserve">une con otras personas de una manera desinteresada. El amigo no </w:t>
      </w:r>
      <w:r w:rsidRPr="00BF7BAB">
        <w:rPr>
          <w:rFonts w:ascii="Times New Roman" w:hAnsi="Times New Roman" w:cs="Times New Roman"/>
          <w:sz w:val="24"/>
          <w:szCs w:val="24"/>
        </w:rPr>
        <w:t>está</w:t>
      </w:r>
      <w:r w:rsidRPr="00BF7BAB">
        <w:rPr>
          <w:rFonts w:ascii="Times New Roman" w:hAnsi="Times New Roman" w:cs="Times New Roman"/>
          <w:sz w:val="24"/>
          <w:szCs w:val="24"/>
        </w:rPr>
        <w:t xml:space="preserve"> interesado en nuestros defectos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>porque nos ama tal cual y como somos. La amistad es algo que hay que cultivar dedicándole tiempo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>interés.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BAB">
        <w:rPr>
          <w:rFonts w:ascii="Times New Roman" w:hAnsi="Times New Roman" w:cs="Times New Roman"/>
          <w:b/>
          <w:i/>
          <w:sz w:val="24"/>
          <w:szCs w:val="24"/>
        </w:rPr>
        <w:t>2-EL NECIO NO ES BUEN AMIGO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Comente algunos de los versículos leídos en Proverbios 17. Sobre todo el versículo 9. ¿Por qué afirma eso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>escritor?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>Comente la descripción que hace del necio</w:t>
      </w:r>
      <w:r w:rsidR="00C33EAB">
        <w:rPr>
          <w:rFonts w:ascii="Times New Roman" w:hAnsi="Times New Roman" w:cs="Times New Roman"/>
          <w:sz w:val="24"/>
          <w:szCs w:val="24"/>
        </w:rPr>
        <w:t>.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V.09- divulga falta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V.10- le dan cien azotes y no sirve de nada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V.11- es rebelde y busca el mal, el mal le viene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V.12- mejor es encontrarse con una osa a la cuál le han robado sus cachorros, ¿Por qué?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V.13- le hacen bien y el paga mal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v.14-comienza discordias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v.15-</w:t>
      </w:r>
      <w:r w:rsidRPr="00BF7BAB">
        <w:rPr>
          <w:rFonts w:ascii="Times New Roman" w:hAnsi="Times New Roman" w:cs="Times New Roman"/>
          <w:sz w:val="24"/>
          <w:szCs w:val="24"/>
        </w:rPr>
        <w:t>está</w:t>
      </w:r>
      <w:r w:rsidRPr="00BF7BAB">
        <w:rPr>
          <w:rFonts w:ascii="Times New Roman" w:hAnsi="Times New Roman" w:cs="Times New Roman"/>
          <w:sz w:val="24"/>
          <w:szCs w:val="24"/>
        </w:rPr>
        <w:t xml:space="preserve"> mal justificarlo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v.16-aunque tenga dinero para comprar sabiduría, no le sirve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BAB">
        <w:rPr>
          <w:rFonts w:ascii="Times New Roman" w:hAnsi="Times New Roman" w:cs="Times New Roman"/>
          <w:b/>
          <w:sz w:val="24"/>
          <w:szCs w:val="24"/>
        </w:rPr>
        <w:t>3. EL VERDADERO AMIGO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Prov. 17:17 nos habla del verdadero amigo. Léalo. El amigo ama siempre, en las buenas y en las malas. Cuando hacemos algo bien y cuando hacemos algo mal.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 xml:space="preserve">El amigo esta cuando lo necesitamos, </w:t>
      </w:r>
      <w:r w:rsidRPr="00BF7BAB">
        <w:rPr>
          <w:rFonts w:ascii="Times New Roman" w:hAnsi="Times New Roman" w:cs="Times New Roman"/>
          <w:sz w:val="24"/>
          <w:szCs w:val="24"/>
        </w:rPr>
        <w:t>está</w:t>
      </w:r>
      <w:r w:rsidRPr="00BF7BAB">
        <w:rPr>
          <w:rFonts w:ascii="Times New Roman" w:hAnsi="Times New Roman" w:cs="Times New Roman"/>
          <w:sz w:val="24"/>
          <w:szCs w:val="24"/>
        </w:rPr>
        <w:t xml:space="preserve"> interesado en nosotros y en nuestro bienestar.</w:t>
      </w:r>
    </w:p>
    <w:p w:rsidR="00BF7BAB" w:rsidRPr="00BF7BAB" w:rsidRDefault="00C33E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pensador dijo que </w:t>
      </w:r>
      <w:r w:rsidR="00BF7BAB" w:rsidRPr="00BF7BAB">
        <w:rPr>
          <w:rFonts w:ascii="Times New Roman" w:hAnsi="Times New Roman" w:cs="Times New Roman"/>
          <w:sz w:val="24"/>
          <w:szCs w:val="24"/>
        </w:rPr>
        <w:t xml:space="preserve">la verdadera amistad se demuestra en los momentos malos porque la prosperidad </w:t>
      </w:r>
      <w:r w:rsidRPr="00BF7BAB">
        <w:rPr>
          <w:rFonts w:ascii="Times New Roman" w:hAnsi="Times New Roman" w:cs="Times New Roman"/>
          <w:sz w:val="24"/>
          <w:szCs w:val="24"/>
        </w:rPr>
        <w:t>está</w:t>
      </w:r>
      <w:r w:rsidR="00BF7BAB">
        <w:rPr>
          <w:rFonts w:ascii="Times New Roman" w:hAnsi="Times New Roman" w:cs="Times New Roman"/>
          <w:sz w:val="24"/>
          <w:szCs w:val="24"/>
        </w:rPr>
        <w:t xml:space="preserve"> </w:t>
      </w:r>
      <w:r w:rsidR="00BF7BAB" w:rsidRPr="00BF7BAB">
        <w:rPr>
          <w:rFonts w:ascii="Times New Roman" w:hAnsi="Times New Roman" w:cs="Times New Roman"/>
          <w:sz w:val="24"/>
          <w:szCs w:val="24"/>
        </w:rPr>
        <w:t>llena de amigos. ¿</w:t>
      </w:r>
      <w:r>
        <w:rPr>
          <w:rFonts w:ascii="Times New Roman" w:hAnsi="Times New Roman" w:cs="Times New Roman"/>
          <w:sz w:val="24"/>
          <w:szCs w:val="24"/>
        </w:rPr>
        <w:t xml:space="preserve">Qué </w:t>
      </w:r>
      <w:r w:rsidR="00BF7BAB" w:rsidRPr="00BF7BAB">
        <w:rPr>
          <w:rFonts w:ascii="Times New Roman" w:hAnsi="Times New Roman" w:cs="Times New Roman"/>
          <w:sz w:val="24"/>
          <w:szCs w:val="24"/>
        </w:rPr>
        <w:t>clase de amigo 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BF7BAB" w:rsidRPr="00BF7BAB">
        <w:rPr>
          <w:rFonts w:ascii="Times New Roman" w:hAnsi="Times New Roman" w:cs="Times New Roman"/>
          <w:sz w:val="24"/>
          <w:szCs w:val="24"/>
        </w:rPr>
        <w:t>s?</w:t>
      </w:r>
      <w:r w:rsidR="00BF7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Entre los creyentes no</w:t>
      </w:r>
      <w:r w:rsidR="00C33EAB">
        <w:rPr>
          <w:rFonts w:ascii="Times New Roman" w:hAnsi="Times New Roman" w:cs="Times New Roman"/>
          <w:sz w:val="24"/>
          <w:szCs w:val="24"/>
        </w:rPr>
        <w:t>s</w:t>
      </w:r>
      <w:r w:rsidRPr="00BF7BAB">
        <w:rPr>
          <w:rFonts w:ascii="Times New Roman" w:hAnsi="Times New Roman" w:cs="Times New Roman"/>
          <w:sz w:val="24"/>
          <w:szCs w:val="24"/>
        </w:rPr>
        <w:t xml:space="preserve"> llamados ¨hermanos¨, ¿somos ¨amigos¨?</w:t>
      </w:r>
      <w:r w:rsidR="00545D1A"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>Dice el verso 17 que el amigo es como un hermano ¿Qué clase de hermandad tenemos, si no somos amigos?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Dice la Biblia en 1 Juan 4:20 que no se puede amar a Dios sin amar al hermano y no se puede decir</w:t>
      </w:r>
      <w:r w:rsidR="00C33EAB"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>¨hermano¨ si no es amigo.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Debemos ser buenos amigos. Abrirnos a los demás y ayudarles. Amar a los que los aman y aun a los que no</w:t>
      </w:r>
      <w:r w:rsidR="00C33EAB"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>nos aman. En la iglesia debemos ser más que hermanos: Ser amigos. Compartir las alegrías y aun las penas.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Estar siempre al lado para sostener, ser soporte o soportar, como dice la Biblia. Si hacemos lo que Dios nos</w:t>
      </w:r>
      <w:r w:rsidR="00C33EAB">
        <w:rPr>
          <w:rFonts w:ascii="Times New Roman" w:hAnsi="Times New Roman" w:cs="Times New Roman"/>
          <w:sz w:val="24"/>
          <w:szCs w:val="24"/>
        </w:rPr>
        <w:t xml:space="preserve"> </w:t>
      </w:r>
      <w:r w:rsidRPr="00BF7BAB">
        <w:rPr>
          <w:rFonts w:ascii="Times New Roman" w:hAnsi="Times New Roman" w:cs="Times New Roman"/>
          <w:sz w:val="24"/>
          <w:szCs w:val="24"/>
        </w:rPr>
        <w:t xml:space="preserve">pide, vamos a tener una gran recompensa. 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Conclusión</w:t>
      </w:r>
    </w:p>
    <w:p w:rsidR="00C33EAB" w:rsidRDefault="00C33EAB" w:rsidP="00BF7BAB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AB">
        <w:rPr>
          <w:rFonts w:ascii="Times New Roman" w:hAnsi="Times New Roman" w:cs="Times New Roman"/>
          <w:b/>
          <w:i/>
          <w:sz w:val="24"/>
          <w:szCs w:val="24"/>
        </w:rPr>
        <w:t>Juan 15:12-15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BAB" w:rsidRPr="00C33EAB">
        <w:rPr>
          <w:rFonts w:ascii="Times New Roman" w:hAnsi="Times New Roman" w:cs="Times New Roman"/>
          <w:i/>
          <w:sz w:val="24"/>
          <w:szCs w:val="24"/>
        </w:rPr>
        <w:t>Este es mi mandamiento: Que os améis unos a otros, como yo os he amado. 13Nadie tiene mayor amor que</w:t>
      </w:r>
      <w:r w:rsidRPr="00C33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BAB" w:rsidRPr="00C33EAB">
        <w:rPr>
          <w:rFonts w:ascii="Times New Roman" w:hAnsi="Times New Roman" w:cs="Times New Roman"/>
          <w:i/>
          <w:sz w:val="24"/>
          <w:szCs w:val="24"/>
        </w:rPr>
        <w:t xml:space="preserve">este, que uno ponga su vida por sus amigos. 14Vosotros sois mis amigos, si hacéis lo que yo os mando. </w:t>
      </w:r>
      <w:r w:rsidR="00BF7BAB" w:rsidRPr="00C33EAB">
        <w:rPr>
          <w:rFonts w:ascii="Times New Roman" w:hAnsi="Times New Roman" w:cs="Times New Roman"/>
          <w:i/>
          <w:sz w:val="24"/>
          <w:szCs w:val="24"/>
        </w:rPr>
        <w:lastRenderedPageBreak/>
        <w:t>15Ya</w:t>
      </w:r>
      <w:r w:rsidRPr="00C33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BAB" w:rsidRPr="00C33EAB">
        <w:rPr>
          <w:rFonts w:ascii="Times New Roman" w:hAnsi="Times New Roman" w:cs="Times New Roman"/>
          <w:i/>
          <w:sz w:val="24"/>
          <w:szCs w:val="24"/>
        </w:rPr>
        <w:t>no os llamaré siervos, porque el siervo no sabe lo que hace su señor; pero os he llamado amigos, porque</w:t>
      </w:r>
      <w:r w:rsidRPr="00C33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BAB" w:rsidRPr="00C33EAB">
        <w:rPr>
          <w:rFonts w:ascii="Times New Roman" w:hAnsi="Times New Roman" w:cs="Times New Roman"/>
          <w:i/>
          <w:sz w:val="24"/>
          <w:szCs w:val="24"/>
        </w:rPr>
        <w:t>todas las cosas que oí de mi Padre, os las he dado a conocer.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7BAB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¿</w:t>
      </w:r>
      <w:r w:rsidR="00C33EAB" w:rsidRPr="00BF7BAB">
        <w:rPr>
          <w:rFonts w:ascii="Times New Roman" w:hAnsi="Times New Roman" w:cs="Times New Roman"/>
          <w:sz w:val="24"/>
          <w:szCs w:val="24"/>
        </w:rPr>
        <w:t>Cuál</w:t>
      </w:r>
      <w:r w:rsidRPr="00BF7BAB">
        <w:rPr>
          <w:rFonts w:ascii="Times New Roman" w:hAnsi="Times New Roman" w:cs="Times New Roman"/>
          <w:sz w:val="24"/>
          <w:szCs w:val="24"/>
        </w:rPr>
        <w:t xml:space="preserve"> es el mandamiento que debemos hacer?</w:t>
      </w:r>
    </w:p>
    <w:p w:rsidR="00B37B33" w:rsidRPr="00BF7BAB" w:rsidRDefault="00BF7BAB" w:rsidP="00B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AB">
        <w:rPr>
          <w:rFonts w:ascii="Times New Roman" w:hAnsi="Times New Roman" w:cs="Times New Roman"/>
          <w:sz w:val="24"/>
          <w:szCs w:val="24"/>
        </w:rPr>
        <w:t>¿</w:t>
      </w:r>
      <w:r w:rsidR="00C33EAB" w:rsidRPr="00BF7BAB">
        <w:rPr>
          <w:rFonts w:ascii="Times New Roman" w:hAnsi="Times New Roman" w:cs="Times New Roman"/>
          <w:sz w:val="24"/>
          <w:szCs w:val="24"/>
        </w:rPr>
        <w:t>Cómo</w:t>
      </w:r>
      <w:r w:rsidRPr="00BF7BAB">
        <w:rPr>
          <w:rFonts w:ascii="Times New Roman" w:hAnsi="Times New Roman" w:cs="Times New Roman"/>
          <w:sz w:val="24"/>
          <w:szCs w:val="24"/>
        </w:rPr>
        <w:t xml:space="preserve"> nos llama Dios </w:t>
      </w:r>
      <w:r w:rsidR="00C33EAB">
        <w:rPr>
          <w:rFonts w:ascii="Times New Roman" w:hAnsi="Times New Roman" w:cs="Times New Roman"/>
          <w:sz w:val="24"/>
          <w:szCs w:val="24"/>
        </w:rPr>
        <w:t xml:space="preserve">en </w:t>
      </w:r>
      <w:r w:rsidRPr="00BF7BAB">
        <w:rPr>
          <w:rFonts w:ascii="Times New Roman" w:hAnsi="Times New Roman" w:cs="Times New Roman"/>
          <w:sz w:val="24"/>
          <w:szCs w:val="24"/>
        </w:rPr>
        <w:t>estos versos? ¿Por qué?</w:t>
      </w:r>
    </w:p>
    <w:sectPr w:rsidR="00B37B33" w:rsidRPr="00BF7BAB" w:rsidSect="00C33EAB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BF7BAB"/>
    <w:rsid w:val="00545D1A"/>
    <w:rsid w:val="00B37B33"/>
    <w:rsid w:val="00BF7BAB"/>
    <w:rsid w:val="00C3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</dc:creator>
  <cp:lastModifiedBy>Carlos C</cp:lastModifiedBy>
  <cp:revision>1</cp:revision>
  <dcterms:created xsi:type="dcterms:W3CDTF">2019-05-17T23:13:00Z</dcterms:created>
  <dcterms:modified xsi:type="dcterms:W3CDTF">2019-05-17T23:36:00Z</dcterms:modified>
</cp:coreProperties>
</file>